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DB" w:rsidRDefault="00EE26DB" w:rsidP="00EE26DB">
      <w:pPr>
        <w:widowControl w:val="0"/>
        <w:overflowPunct w:val="0"/>
        <w:autoSpaceDE w:val="0"/>
        <w:autoSpaceDN w:val="0"/>
        <w:adjustRightInd w:val="0"/>
        <w:ind w:left="-142" w:right="4"/>
        <w:jc w:val="center"/>
        <w:rPr>
          <w:rFonts w:eastAsia="SimSun"/>
          <w:b/>
          <w:bCs/>
          <w:kern w:val="2"/>
          <w:szCs w:val="26"/>
        </w:rPr>
      </w:pPr>
      <w:r>
        <w:rPr>
          <w:rFonts w:eastAsia="SimSun"/>
          <w:b/>
          <w:bCs/>
          <w:kern w:val="2"/>
          <w:szCs w:val="26"/>
        </w:rPr>
        <w:t xml:space="preserve">ПОЛОЖЕНИЕ </w:t>
      </w:r>
    </w:p>
    <w:p w:rsidR="00EE26DB" w:rsidRDefault="00EE26DB" w:rsidP="00EE26DB">
      <w:pPr>
        <w:widowControl w:val="0"/>
        <w:overflowPunct w:val="0"/>
        <w:autoSpaceDE w:val="0"/>
        <w:autoSpaceDN w:val="0"/>
        <w:adjustRightInd w:val="0"/>
        <w:ind w:left="-142" w:right="4"/>
        <w:jc w:val="center"/>
        <w:rPr>
          <w:rFonts w:eastAsia="SimSun"/>
          <w:kern w:val="2"/>
          <w:szCs w:val="26"/>
        </w:rPr>
      </w:pPr>
      <w:r>
        <w:rPr>
          <w:rFonts w:eastAsia="SimSun"/>
          <w:b/>
          <w:bCs/>
          <w:kern w:val="2"/>
          <w:szCs w:val="26"/>
        </w:rPr>
        <w:t>о проведении городского конк</w:t>
      </w:r>
      <w:r>
        <w:rPr>
          <w:rFonts w:eastAsia="SimSun"/>
          <w:b/>
          <w:bCs/>
          <w:kern w:val="2"/>
          <w:szCs w:val="26"/>
        </w:rPr>
        <w:t xml:space="preserve">урса </w:t>
      </w:r>
      <w:bookmarkStart w:id="0" w:name="_GoBack"/>
      <w:r>
        <w:rPr>
          <w:rFonts w:eastAsia="SimSun"/>
          <w:b/>
          <w:bCs/>
          <w:kern w:val="2"/>
          <w:szCs w:val="26"/>
        </w:rPr>
        <w:t>«Педагог: мечта, профессия</w:t>
      </w:r>
      <w:r>
        <w:rPr>
          <w:rFonts w:eastAsia="SimSun"/>
          <w:b/>
          <w:bCs/>
          <w:kern w:val="2"/>
          <w:szCs w:val="26"/>
        </w:rPr>
        <w:t>, судьба»</w:t>
      </w:r>
      <w:bookmarkEnd w:id="0"/>
    </w:p>
    <w:p w:rsidR="00EE26DB" w:rsidRDefault="00EE26DB" w:rsidP="00EE26DB">
      <w:pPr>
        <w:widowControl w:val="0"/>
        <w:autoSpaceDE w:val="0"/>
        <w:autoSpaceDN w:val="0"/>
        <w:adjustRightInd w:val="0"/>
        <w:ind w:left="-142" w:firstLine="709"/>
        <w:jc w:val="both"/>
        <w:rPr>
          <w:rFonts w:eastAsia="SimSun"/>
          <w:kern w:val="2"/>
          <w:szCs w:val="26"/>
        </w:rPr>
      </w:pPr>
    </w:p>
    <w:p w:rsidR="00EE26DB" w:rsidRPr="00EE26DB" w:rsidRDefault="00EE26DB" w:rsidP="00EE26DB">
      <w:pPr>
        <w:widowControl w:val="0"/>
        <w:overflowPunct w:val="0"/>
        <w:autoSpaceDE w:val="0"/>
        <w:autoSpaceDN w:val="0"/>
        <w:adjustRightInd w:val="0"/>
        <w:spacing w:line="360" w:lineRule="auto"/>
        <w:ind w:left="1800"/>
        <w:rPr>
          <w:rFonts w:eastAsia="SimSun"/>
          <w:b/>
          <w:bCs/>
          <w:kern w:val="2"/>
          <w:sz w:val="28"/>
          <w:szCs w:val="28"/>
        </w:rPr>
      </w:pPr>
      <w:r w:rsidRPr="00EE26DB">
        <w:rPr>
          <w:rFonts w:eastAsia="SimSun"/>
          <w:b/>
          <w:bCs/>
          <w:kern w:val="2"/>
          <w:sz w:val="28"/>
          <w:szCs w:val="28"/>
        </w:rPr>
        <w:t xml:space="preserve">                    1. </w:t>
      </w:r>
      <w:r w:rsidRPr="00EE26DB">
        <w:rPr>
          <w:rFonts w:eastAsia="SimSun"/>
          <w:b/>
          <w:bCs/>
          <w:kern w:val="2"/>
          <w:sz w:val="28"/>
          <w:szCs w:val="28"/>
        </w:rPr>
        <w:t>Общие положения</w:t>
      </w:r>
    </w:p>
    <w:p w:rsidR="00EE26DB" w:rsidRPr="00EE26DB" w:rsidRDefault="00EE26DB" w:rsidP="00EE26DB">
      <w:pPr>
        <w:widowControl w:val="0"/>
        <w:numPr>
          <w:ilvl w:val="0"/>
          <w:numId w:val="2"/>
        </w:numPr>
        <w:tabs>
          <w:tab w:val="left" w:pos="454"/>
        </w:tabs>
        <w:overflowPunct w:val="0"/>
        <w:autoSpaceDE w:val="0"/>
        <w:autoSpaceDN w:val="0"/>
        <w:adjustRightInd w:val="0"/>
        <w:spacing w:line="360" w:lineRule="auto"/>
        <w:ind w:left="-142" w:firstLine="709"/>
        <w:rPr>
          <w:rFonts w:eastAsia="SimSun"/>
          <w:b/>
          <w:bCs/>
          <w:kern w:val="2"/>
          <w:sz w:val="28"/>
          <w:szCs w:val="28"/>
        </w:rPr>
      </w:pPr>
      <w:r w:rsidRPr="00EE26DB">
        <w:rPr>
          <w:rFonts w:eastAsia="SimSun"/>
          <w:kern w:val="2"/>
          <w:sz w:val="28"/>
          <w:szCs w:val="28"/>
        </w:rPr>
        <w:t xml:space="preserve">Настоящее Положение о конкурсе </w:t>
      </w:r>
      <w:r w:rsidRPr="00EE26DB">
        <w:rPr>
          <w:rFonts w:eastAsia="SimSun"/>
          <w:b/>
          <w:bCs/>
          <w:kern w:val="2"/>
          <w:sz w:val="28"/>
          <w:szCs w:val="28"/>
        </w:rPr>
        <w:t xml:space="preserve">«Педагог: мечта, профессия, судьба» </w:t>
      </w:r>
      <w:r w:rsidRPr="00EE26DB">
        <w:rPr>
          <w:rFonts w:eastAsia="SimSun"/>
          <w:kern w:val="2"/>
          <w:sz w:val="28"/>
          <w:szCs w:val="28"/>
        </w:rPr>
        <w:t>(далее</w:t>
      </w:r>
      <w:r w:rsidRPr="00EE26DB">
        <w:rPr>
          <w:rFonts w:eastAsia="SimSun"/>
          <w:b/>
          <w:bCs/>
          <w:kern w:val="2"/>
          <w:sz w:val="28"/>
          <w:szCs w:val="28"/>
        </w:rPr>
        <w:t xml:space="preserve"> </w:t>
      </w:r>
      <w:r w:rsidRPr="00EE26DB">
        <w:rPr>
          <w:rFonts w:eastAsia="SimSun"/>
          <w:kern w:val="2"/>
          <w:sz w:val="28"/>
          <w:szCs w:val="28"/>
        </w:rPr>
        <w:t>–</w:t>
      </w:r>
      <w:r w:rsidRPr="00EE26DB">
        <w:rPr>
          <w:rFonts w:eastAsia="SimSun"/>
          <w:b/>
          <w:bCs/>
          <w:kern w:val="2"/>
          <w:sz w:val="28"/>
          <w:szCs w:val="28"/>
        </w:rPr>
        <w:t xml:space="preserve"> </w:t>
      </w:r>
      <w:r w:rsidRPr="00EE26DB">
        <w:rPr>
          <w:rFonts w:eastAsia="SimSun"/>
          <w:kern w:val="2"/>
          <w:sz w:val="28"/>
          <w:szCs w:val="28"/>
        </w:rPr>
        <w:t>Положение)</w:t>
      </w:r>
      <w:r w:rsidRPr="00EE26DB">
        <w:rPr>
          <w:rFonts w:eastAsia="SimSun"/>
          <w:b/>
          <w:bCs/>
          <w:kern w:val="2"/>
          <w:sz w:val="28"/>
          <w:szCs w:val="28"/>
        </w:rPr>
        <w:t xml:space="preserve"> </w:t>
      </w:r>
      <w:r w:rsidRPr="00EE26DB">
        <w:rPr>
          <w:rFonts w:eastAsia="SimSun"/>
          <w:kern w:val="2"/>
          <w:sz w:val="28"/>
          <w:szCs w:val="28"/>
        </w:rPr>
        <w:t>устанавливает цели и задачи,</w:t>
      </w:r>
      <w:r w:rsidRPr="00EE26DB">
        <w:rPr>
          <w:rFonts w:eastAsia="SimSun"/>
          <w:b/>
          <w:bCs/>
          <w:kern w:val="2"/>
          <w:sz w:val="28"/>
          <w:szCs w:val="28"/>
        </w:rPr>
        <w:t xml:space="preserve"> </w:t>
      </w:r>
      <w:r w:rsidRPr="00EE26DB">
        <w:rPr>
          <w:rFonts w:eastAsia="SimSun"/>
          <w:kern w:val="2"/>
          <w:sz w:val="28"/>
          <w:szCs w:val="28"/>
        </w:rPr>
        <w:t>определяет порядок</w:t>
      </w:r>
      <w:r w:rsidRPr="00EE26DB">
        <w:rPr>
          <w:rFonts w:eastAsia="SimSun"/>
          <w:b/>
          <w:bCs/>
          <w:kern w:val="2"/>
          <w:sz w:val="28"/>
          <w:szCs w:val="28"/>
        </w:rPr>
        <w:t xml:space="preserve"> </w:t>
      </w:r>
      <w:r w:rsidRPr="00EE26DB">
        <w:rPr>
          <w:rFonts w:eastAsia="SimSun"/>
          <w:kern w:val="2"/>
          <w:sz w:val="28"/>
          <w:szCs w:val="28"/>
        </w:rPr>
        <w:t xml:space="preserve">организации и проведения, организационно-методическое обеспечение и условия участия в конкурсе. </w:t>
      </w:r>
    </w:p>
    <w:p w:rsidR="00EE26DB" w:rsidRPr="00EE26DB" w:rsidRDefault="00EE26DB" w:rsidP="00EE26DB">
      <w:pPr>
        <w:pStyle w:val="1"/>
        <w:shd w:val="clear" w:color="auto" w:fill="FFFFFF"/>
        <w:spacing w:before="0" w:beforeAutospacing="0" w:after="150" w:afterAutospacing="0" w:line="360" w:lineRule="auto"/>
        <w:rPr>
          <w:rFonts w:eastAsia="SimSun"/>
          <w:kern w:val="2"/>
          <w:sz w:val="28"/>
          <w:szCs w:val="28"/>
        </w:rPr>
      </w:pPr>
      <w:r w:rsidRPr="00EE26DB">
        <w:rPr>
          <w:rFonts w:eastAsia="SimSun"/>
          <w:kern w:val="2"/>
          <w:sz w:val="28"/>
          <w:szCs w:val="28"/>
        </w:rPr>
        <w:t xml:space="preserve">                                               Конкурс проводится </w:t>
      </w:r>
    </w:p>
    <w:p w:rsidR="00EE26DB" w:rsidRPr="00EE26DB" w:rsidRDefault="00EE26DB" w:rsidP="00EE26DB">
      <w:pPr>
        <w:widowControl w:val="0"/>
        <w:numPr>
          <w:ilvl w:val="1"/>
          <w:numId w:val="2"/>
        </w:numPr>
        <w:tabs>
          <w:tab w:val="left" w:pos="715"/>
        </w:tabs>
        <w:overflowPunct w:val="0"/>
        <w:autoSpaceDE w:val="0"/>
        <w:autoSpaceDN w:val="0"/>
        <w:adjustRightInd w:val="0"/>
        <w:spacing w:line="360" w:lineRule="auto"/>
        <w:ind w:left="-142" w:firstLine="709"/>
        <w:rPr>
          <w:rFonts w:eastAsia="SimSun"/>
          <w:kern w:val="2"/>
          <w:sz w:val="28"/>
          <w:szCs w:val="28"/>
        </w:rPr>
      </w:pPr>
      <w:r w:rsidRPr="00EE26DB">
        <w:rPr>
          <w:rFonts w:eastAsia="SimSun"/>
          <w:kern w:val="2"/>
          <w:sz w:val="28"/>
          <w:szCs w:val="28"/>
        </w:rPr>
        <w:t xml:space="preserve">На сайте </w:t>
      </w:r>
      <w:r w:rsidRPr="00EE26DB">
        <w:rPr>
          <w:color w:val="333333"/>
          <w:sz w:val="28"/>
          <w:szCs w:val="28"/>
        </w:rPr>
        <w:t>Конкурсы</w:t>
      </w:r>
      <w:r w:rsidRPr="00EE26DB">
        <w:rPr>
          <w:b/>
          <w:bCs/>
          <w:color w:val="333333"/>
          <w:sz w:val="28"/>
          <w:szCs w:val="28"/>
        </w:rPr>
        <w:t xml:space="preserve"> </w:t>
      </w:r>
      <w:r w:rsidRPr="00EE26DB">
        <w:rPr>
          <w:color w:val="333333"/>
          <w:sz w:val="28"/>
          <w:szCs w:val="28"/>
        </w:rPr>
        <w:t>Соревновательные системы</w:t>
      </w:r>
    </w:p>
    <w:p w:rsidR="00EE26DB" w:rsidRPr="00EE26DB" w:rsidRDefault="00EE26DB" w:rsidP="00EE26DB">
      <w:pPr>
        <w:widowControl w:val="0"/>
        <w:numPr>
          <w:ilvl w:val="1"/>
          <w:numId w:val="2"/>
        </w:numPr>
        <w:tabs>
          <w:tab w:val="left" w:pos="715"/>
        </w:tabs>
        <w:overflowPunct w:val="0"/>
        <w:autoSpaceDE w:val="0"/>
        <w:autoSpaceDN w:val="0"/>
        <w:adjustRightInd w:val="0"/>
        <w:spacing w:line="360" w:lineRule="auto"/>
        <w:ind w:left="-142" w:firstLine="709"/>
        <w:rPr>
          <w:rFonts w:eastAsia="SimSun"/>
          <w:kern w:val="2"/>
          <w:sz w:val="28"/>
          <w:szCs w:val="28"/>
        </w:rPr>
      </w:pPr>
      <w:r w:rsidRPr="00EE26DB">
        <w:rPr>
          <w:rFonts w:eastAsia="SimSun"/>
          <w:b/>
          <w:i/>
          <w:kern w:val="2"/>
          <w:sz w:val="28"/>
          <w:szCs w:val="28"/>
        </w:rPr>
        <w:t>Цель конкурса</w:t>
      </w:r>
      <w:r w:rsidRPr="00EE26DB">
        <w:rPr>
          <w:rFonts w:eastAsia="SimSun"/>
          <w:kern w:val="2"/>
          <w:sz w:val="28"/>
          <w:szCs w:val="28"/>
        </w:rPr>
        <w:t xml:space="preserve"> - </w:t>
      </w:r>
      <w:r w:rsidRPr="00EE26DB">
        <w:rPr>
          <w:color w:val="000000"/>
          <w:sz w:val="28"/>
          <w:szCs w:val="28"/>
        </w:rPr>
        <w:t>повышение положительного имиджа, успешности, профессионализма</w:t>
      </w:r>
      <w:r w:rsidRPr="00EE26DB">
        <w:rPr>
          <w:sz w:val="28"/>
          <w:szCs w:val="28"/>
        </w:rPr>
        <w:t xml:space="preserve"> и продвижение ценностей труда </w:t>
      </w:r>
      <w:r w:rsidRPr="00EE26DB">
        <w:rPr>
          <w:rFonts w:eastAsia="SimSun"/>
          <w:kern w:val="2"/>
          <w:sz w:val="28"/>
          <w:szCs w:val="28"/>
        </w:rPr>
        <w:t>в профессии «Учитель»,</w:t>
      </w:r>
      <w:r w:rsidRPr="00EE26DB">
        <w:rPr>
          <w:color w:val="000000"/>
          <w:sz w:val="28"/>
          <w:szCs w:val="28"/>
        </w:rPr>
        <w:t xml:space="preserve"> </w:t>
      </w:r>
    </w:p>
    <w:p w:rsidR="00EE26DB" w:rsidRPr="00EE26DB" w:rsidRDefault="00EE26DB" w:rsidP="00EE26DB">
      <w:pPr>
        <w:widowControl w:val="0"/>
        <w:numPr>
          <w:ilvl w:val="1"/>
          <w:numId w:val="2"/>
        </w:numPr>
        <w:tabs>
          <w:tab w:val="left" w:pos="715"/>
        </w:tabs>
        <w:overflowPunct w:val="0"/>
        <w:autoSpaceDE w:val="0"/>
        <w:autoSpaceDN w:val="0"/>
        <w:adjustRightInd w:val="0"/>
        <w:spacing w:line="360" w:lineRule="auto"/>
        <w:ind w:left="-142" w:firstLine="709"/>
        <w:rPr>
          <w:rFonts w:eastAsia="SimSun"/>
          <w:kern w:val="2"/>
          <w:sz w:val="28"/>
          <w:szCs w:val="28"/>
        </w:rPr>
      </w:pPr>
      <w:r w:rsidRPr="00EE26DB">
        <w:rPr>
          <w:rFonts w:eastAsia="SimSun"/>
          <w:b/>
          <w:i/>
          <w:kern w:val="2"/>
          <w:sz w:val="28"/>
          <w:szCs w:val="28"/>
        </w:rPr>
        <w:t>Задачи конкурса:</w:t>
      </w:r>
    </w:p>
    <w:p w:rsidR="00EE26DB" w:rsidRPr="00EE26DB" w:rsidRDefault="00EE26DB" w:rsidP="00EE26DB">
      <w:pPr>
        <w:pStyle w:val="a7"/>
        <w:widowControl w:val="0"/>
        <w:numPr>
          <w:ilvl w:val="0"/>
          <w:numId w:val="3"/>
        </w:numPr>
        <w:tabs>
          <w:tab w:val="left" w:pos="492"/>
          <w:tab w:val="left" w:pos="993"/>
        </w:tabs>
        <w:overflowPunct w:val="0"/>
        <w:autoSpaceDE w:val="0"/>
        <w:autoSpaceDN w:val="0"/>
        <w:adjustRightInd w:val="0"/>
        <w:spacing w:line="360" w:lineRule="auto"/>
        <w:ind w:right="20"/>
        <w:rPr>
          <w:rFonts w:eastAsia="SimSun"/>
          <w:kern w:val="2"/>
          <w:sz w:val="28"/>
          <w:szCs w:val="28"/>
        </w:rPr>
      </w:pPr>
      <w:r w:rsidRPr="00EE26DB">
        <w:rPr>
          <w:rFonts w:eastAsia="SimSun"/>
          <w:kern w:val="2"/>
          <w:sz w:val="28"/>
          <w:szCs w:val="28"/>
        </w:rPr>
        <w:t xml:space="preserve">выявление лучших образцов педагогической практики; </w:t>
      </w:r>
    </w:p>
    <w:p w:rsidR="00EE26DB" w:rsidRPr="00EE26DB" w:rsidRDefault="00EE26DB" w:rsidP="00EE26DB">
      <w:pPr>
        <w:pStyle w:val="a7"/>
        <w:widowControl w:val="0"/>
        <w:numPr>
          <w:ilvl w:val="0"/>
          <w:numId w:val="3"/>
        </w:numPr>
        <w:tabs>
          <w:tab w:val="left" w:pos="492"/>
          <w:tab w:val="left" w:pos="993"/>
        </w:tabs>
        <w:overflowPunct w:val="0"/>
        <w:autoSpaceDE w:val="0"/>
        <w:autoSpaceDN w:val="0"/>
        <w:adjustRightInd w:val="0"/>
        <w:spacing w:line="360" w:lineRule="auto"/>
        <w:rPr>
          <w:rFonts w:eastAsia="SimSun"/>
          <w:kern w:val="2"/>
          <w:sz w:val="28"/>
          <w:szCs w:val="28"/>
        </w:rPr>
      </w:pPr>
      <w:r w:rsidRPr="00EE26DB">
        <w:rPr>
          <w:color w:val="000000"/>
          <w:sz w:val="28"/>
          <w:szCs w:val="28"/>
        </w:rPr>
        <w:t>способствовать развитию навыков творческого мышления и письменного изложения собственного видения себя в профессии</w:t>
      </w:r>
    </w:p>
    <w:p w:rsidR="00EE26DB" w:rsidRPr="00EE26DB" w:rsidRDefault="00EE26DB" w:rsidP="00EE26DB">
      <w:pPr>
        <w:pStyle w:val="a7"/>
        <w:widowControl w:val="0"/>
        <w:numPr>
          <w:ilvl w:val="0"/>
          <w:numId w:val="4"/>
        </w:numPr>
        <w:tabs>
          <w:tab w:val="left" w:pos="492"/>
          <w:tab w:val="left" w:pos="993"/>
        </w:tabs>
        <w:overflowPunct w:val="0"/>
        <w:autoSpaceDE w:val="0"/>
        <w:autoSpaceDN w:val="0"/>
        <w:adjustRightInd w:val="0"/>
        <w:spacing w:line="360" w:lineRule="auto"/>
        <w:rPr>
          <w:rFonts w:eastAsia="SimSun"/>
          <w:kern w:val="2"/>
          <w:sz w:val="28"/>
          <w:szCs w:val="28"/>
        </w:rPr>
      </w:pPr>
      <w:r w:rsidRPr="00EE26DB">
        <w:rPr>
          <w:color w:val="000000"/>
          <w:sz w:val="28"/>
          <w:szCs w:val="28"/>
        </w:rPr>
        <w:t>стимулировать развитие профессиональной культуры и информационных компетенций;</w:t>
      </w:r>
      <w:r w:rsidRPr="00EE26DB">
        <w:rPr>
          <w:sz w:val="28"/>
          <w:szCs w:val="28"/>
        </w:rPr>
        <w:t xml:space="preserve"> </w:t>
      </w:r>
    </w:p>
    <w:p w:rsidR="00EE26DB" w:rsidRPr="00EE26DB" w:rsidRDefault="00EE26DB" w:rsidP="00EE26DB">
      <w:pPr>
        <w:pStyle w:val="a7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rPr>
          <w:rFonts w:eastAsia="SimSun"/>
          <w:kern w:val="2"/>
          <w:sz w:val="28"/>
          <w:szCs w:val="28"/>
        </w:rPr>
      </w:pPr>
      <w:r w:rsidRPr="00EE26DB">
        <w:rPr>
          <w:color w:val="000000"/>
          <w:sz w:val="28"/>
          <w:szCs w:val="28"/>
        </w:rPr>
        <w:t>способствовать развитию навыков творческого мышления и письменного изложения собственного видения себя в профессии</w:t>
      </w:r>
    </w:p>
    <w:p w:rsidR="00EE26DB" w:rsidRPr="00EE26DB" w:rsidRDefault="00EE26DB" w:rsidP="00EE26DB">
      <w:pPr>
        <w:pStyle w:val="a7"/>
        <w:widowControl w:val="0"/>
        <w:numPr>
          <w:ilvl w:val="0"/>
          <w:numId w:val="4"/>
        </w:numPr>
        <w:tabs>
          <w:tab w:val="left" w:pos="492"/>
          <w:tab w:val="left" w:pos="993"/>
        </w:tabs>
        <w:overflowPunct w:val="0"/>
        <w:autoSpaceDE w:val="0"/>
        <w:autoSpaceDN w:val="0"/>
        <w:adjustRightInd w:val="0"/>
        <w:spacing w:line="360" w:lineRule="auto"/>
        <w:rPr>
          <w:rFonts w:eastAsia="SimSun"/>
          <w:kern w:val="2"/>
          <w:sz w:val="28"/>
          <w:szCs w:val="28"/>
        </w:rPr>
      </w:pPr>
      <w:r w:rsidRPr="00EE26DB">
        <w:rPr>
          <w:rFonts w:eastAsia="SimSun"/>
          <w:kern w:val="2"/>
          <w:sz w:val="28"/>
          <w:szCs w:val="28"/>
        </w:rPr>
        <w:t>стимулирование профессионального роста молодых педагогов, раскрытие их потенциальных возможностей;</w:t>
      </w:r>
    </w:p>
    <w:p w:rsidR="00EE26DB" w:rsidRPr="00EE26DB" w:rsidRDefault="00EE26DB" w:rsidP="00EE26DB">
      <w:pPr>
        <w:widowControl w:val="0"/>
        <w:numPr>
          <w:ilvl w:val="1"/>
          <w:numId w:val="2"/>
        </w:numPr>
        <w:tabs>
          <w:tab w:val="left" w:pos="715"/>
        </w:tabs>
        <w:overflowPunct w:val="0"/>
        <w:autoSpaceDE w:val="0"/>
        <w:autoSpaceDN w:val="0"/>
        <w:adjustRightInd w:val="0"/>
        <w:spacing w:line="360" w:lineRule="auto"/>
        <w:rPr>
          <w:rFonts w:eastAsia="SimSun"/>
          <w:kern w:val="2"/>
          <w:sz w:val="28"/>
          <w:szCs w:val="28"/>
        </w:rPr>
      </w:pPr>
      <w:r w:rsidRPr="00EE26DB">
        <w:rPr>
          <w:rFonts w:eastAsia="SimSun"/>
          <w:kern w:val="2"/>
          <w:sz w:val="28"/>
          <w:szCs w:val="28"/>
        </w:rPr>
        <w:t>Вся информация о Конкурсе размещается на официальном сайте http://konkurs-edu-perm.ru/index.php</w:t>
      </w:r>
    </w:p>
    <w:p w:rsidR="00EE26DB" w:rsidRPr="00EE26DB" w:rsidRDefault="00EE26DB" w:rsidP="00EE26DB">
      <w:pPr>
        <w:widowControl w:val="0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eastAsia="SimSun"/>
          <w:kern w:val="2"/>
          <w:sz w:val="28"/>
          <w:szCs w:val="28"/>
        </w:rPr>
      </w:pPr>
    </w:p>
    <w:p w:rsidR="00EE26DB" w:rsidRPr="00EE26DB" w:rsidRDefault="00EE26DB" w:rsidP="00EE26DB">
      <w:pPr>
        <w:pStyle w:val="a7"/>
        <w:widowControl w:val="0"/>
        <w:numPr>
          <w:ilvl w:val="0"/>
          <w:numId w:val="13"/>
        </w:numPr>
        <w:tabs>
          <w:tab w:val="left" w:pos="-142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kern w:val="2"/>
          <w:sz w:val="28"/>
          <w:szCs w:val="28"/>
        </w:rPr>
      </w:pPr>
      <w:r w:rsidRPr="00EE26DB">
        <w:rPr>
          <w:rFonts w:eastAsia="SimSun"/>
          <w:b/>
          <w:bCs/>
          <w:kern w:val="2"/>
          <w:sz w:val="28"/>
          <w:szCs w:val="28"/>
        </w:rPr>
        <w:t>Организационная структура конкурса</w:t>
      </w:r>
    </w:p>
    <w:p w:rsidR="00EE26DB" w:rsidRPr="00EE26DB" w:rsidRDefault="00EE26DB" w:rsidP="00EE26DB">
      <w:pPr>
        <w:widowControl w:val="0"/>
        <w:numPr>
          <w:ilvl w:val="0"/>
          <w:numId w:val="6"/>
        </w:numPr>
        <w:tabs>
          <w:tab w:val="left" w:pos="478"/>
        </w:tabs>
        <w:overflowPunct w:val="0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eastAsia="SimSun"/>
          <w:b/>
          <w:bCs/>
          <w:kern w:val="2"/>
          <w:sz w:val="28"/>
          <w:szCs w:val="28"/>
        </w:rPr>
      </w:pPr>
      <w:r w:rsidRPr="00EE26DB">
        <w:rPr>
          <w:rFonts w:eastAsia="SimSun"/>
          <w:kern w:val="2"/>
          <w:sz w:val="28"/>
          <w:szCs w:val="28"/>
        </w:rPr>
        <w:t xml:space="preserve">С целью проведения оценки работ создается жюри, которое формируется из представителей научно-педагогической общественности и методических служб. </w:t>
      </w:r>
    </w:p>
    <w:p w:rsidR="00EE26DB" w:rsidRPr="00EE26DB" w:rsidRDefault="00EE26DB" w:rsidP="00EE26DB">
      <w:pPr>
        <w:widowControl w:val="0"/>
        <w:numPr>
          <w:ilvl w:val="0"/>
          <w:numId w:val="6"/>
        </w:numPr>
        <w:tabs>
          <w:tab w:val="left" w:pos="460"/>
        </w:tabs>
        <w:overflowPunct w:val="0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eastAsia="SimSun"/>
          <w:b/>
          <w:bCs/>
          <w:kern w:val="2"/>
          <w:sz w:val="28"/>
          <w:szCs w:val="28"/>
        </w:rPr>
      </w:pPr>
      <w:r w:rsidRPr="00EE26DB">
        <w:rPr>
          <w:rFonts w:eastAsia="SimSun"/>
          <w:kern w:val="2"/>
          <w:sz w:val="28"/>
          <w:szCs w:val="28"/>
        </w:rPr>
        <w:t xml:space="preserve">Жюри Конкурса: </w:t>
      </w:r>
    </w:p>
    <w:p w:rsidR="00EE26DB" w:rsidRPr="00EE26DB" w:rsidRDefault="00EE26DB" w:rsidP="00EE26DB">
      <w:pPr>
        <w:widowControl w:val="0"/>
        <w:overflowPunct w:val="0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eastAsia="SimSun"/>
          <w:kern w:val="2"/>
          <w:sz w:val="28"/>
          <w:szCs w:val="28"/>
        </w:rPr>
      </w:pPr>
      <w:r w:rsidRPr="00EE26DB">
        <w:rPr>
          <w:rFonts w:eastAsia="SimSun"/>
          <w:kern w:val="2"/>
          <w:sz w:val="28"/>
          <w:szCs w:val="28"/>
        </w:rPr>
        <w:lastRenderedPageBreak/>
        <w:t xml:space="preserve">– определяет победителей и призеров; </w:t>
      </w:r>
    </w:p>
    <w:p w:rsidR="00EE26DB" w:rsidRPr="00EE26DB" w:rsidRDefault="00EE26DB" w:rsidP="00EE26DB">
      <w:pPr>
        <w:widowControl w:val="0"/>
        <w:overflowPunct w:val="0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eastAsia="SimSun"/>
          <w:kern w:val="2"/>
          <w:sz w:val="28"/>
          <w:szCs w:val="28"/>
        </w:rPr>
      </w:pPr>
      <w:r w:rsidRPr="00EE26DB">
        <w:rPr>
          <w:rFonts w:eastAsia="SimSun"/>
          <w:kern w:val="2"/>
          <w:sz w:val="28"/>
          <w:szCs w:val="28"/>
        </w:rPr>
        <w:t xml:space="preserve">– осуществляет иные функции и полномочия в соответствии с Положением о Конкурсе. </w:t>
      </w:r>
    </w:p>
    <w:p w:rsidR="00EE26DB" w:rsidRPr="00EE26DB" w:rsidRDefault="00EE26DB" w:rsidP="00EE26DB">
      <w:pPr>
        <w:widowControl w:val="0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eastAsia="SimSun"/>
          <w:kern w:val="2"/>
          <w:sz w:val="28"/>
          <w:szCs w:val="28"/>
        </w:rPr>
      </w:pPr>
    </w:p>
    <w:p w:rsidR="00EE26DB" w:rsidRPr="00EE26DB" w:rsidRDefault="00EE26DB" w:rsidP="00EE26DB">
      <w:pPr>
        <w:pStyle w:val="a7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bCs/>
          <w:kern w:val="2"/>
          <w:sz w:val="28"/>
          <w:szCs w:val="28"/>
        </w:rPr>
      </w:pPr>
      <w:r w:rsidRPr="00EE26DB">
        <w:rPr>
          <w:rFonts w:eastAsia="SimSun"/>
          <w:b/>
          <w:bCs/>
          <w:kern w:val="2"/>
          <w:sz w:val="28"/>
          <w:szCs w:val="28"/>
        </w:rPr>
        <w:t>Участники Конкурса</w:t>
      </w:r>
    </w:p>
    <w:p w:rsidR="00EE26DB" w:rsidRPr="00EE26DB" w:rsidRDefault="00EE26DB" w:rsidP="00EE26DB">
      <w:pPr>
        <w:widowControl w:val="0"/>
        <w:numPr>
          <w:ilvl w:val="0"/>
          <w:numId w:val="8"/>
        </w:numPr>
        <w:tabs>
          <w:tab w:val="left" w:pos="514"/>
        </w:tabs>
        <w:overflowPunct w:val="0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eastAsia="SimSun"/>
          <w:b/>
          <w:bCs/>
          <w:kern w:val="2"/>
          <w:sz w:val="28"/>
          <w:szCs w:val="28"/>
        </w:rPr>
      </w:pPr>
      <w:r w:rsidRPr="00EE26DB">
        <w:rPr>
          <w:rFonts w:eastAsia="SimSun"/>
          <w:kern w:val="2"/>
          <w:sz w:val="28"/>
          <w:szCs w:val="28"/>
        </w:rPr>
        <w:t xml:space="preserve">Участниками Конкурса могут быть различные категории педагогических работников. </w:t>
      </w:r>
      <w:r w:rsidRPr="00EE26DB">
        <w:rPr>
          <w:color w:val="000000"/>
          <w:sz w:val="28"/>
          <w:szCs w:val="28"/>
        </w:rPr>
        <w:t>Участие в Конкурсе может быть только индивидуальным. Количество участников Конкурса не ограничено. Принимая участие в Конкурсе, конкурсант подтверждает, что ознакомлен с Положением проведения Конкурса и выражает свое согласие на участие в н</w:t>
      </w:r>
      <w:r>
        <w:rPr>
          <w:color w:val="000000"/>
          <w:sz w:val="28"/>
          <w:szCs w:val="28"/>
        </w:rPr>
        <w:t>ё</w:t>
      </w:r>
      <w:r w:rsidRPr="00EE26DB">
        <w:rPr>
          <w:color w:val="000000"/>
          <w:sz w:val="28"/>
          <w:szCs w:val="28"/>
        </w:rPr>
        <w:t>м и обработку персональных данных</w:t>
      </w:r>
      <w:r>
        <w:rPr>
          <w:color w:val="000000"/>
          <w:sz w:val="28"/>
          <w:szCs w:val="28"/>
        </w:rPr>
        <w:t xml:space="preserve">. </w:t>
      </w:r>
      <w:r w:rsidRPr="00EE26DB">
        <w:rPr>
          <w:rFonts w:eastAsia="SimSun"/>
          <w:kern w:val="2"/>
          <w:sz w:val="28"/>
          <w:szCs w:val="28"/>
        </w:rPr>
        <w:t xml:space="preserve">Участники должны соблюдать сроки участия в конкурсе. </w:t>
      </w:r>
    </w:p>
    <w:p w:rsidR="00EE26DB" w:rsidRPr="00EE26DB" w:rsidRDefault="00EE26DB" w:rsidP="00EE26DB">
      <w:pPr>
        <w:widowControl w:val="0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eastAsia="SimSun"/>
          <w:b/>
          <w:bCs/>
          <w:kern w:val="2"/>
          <w:sz w:val="28"/>
          <w:szCs w:val="28"/>
        </w:rPr>
      </w:pPr>
    </w:p>
    <w:p w:rsidR="00EE26DB" w:rsidRPr="00EE26DB" w:rsidRDefault="00EE26DB" w:rsidP="00EE26DB">
      <w:pPr>
        <w:pStyle w:val="a7"/>
        <w:widowControl w:val="0"/>
        <w:numPr>
          <w:ilvl w:val="1"/>
          <w:numId w:val="8"/>
        </w:numPr>
        <w:tabs>
          <w:tab w:val="left" w:pos="-142"/>
        </w:tabs>
        <w:overflowPunct w:val="0"/>
        <w:autoSpaceDE w:val="0"/>
        <w:autoSpaceDN w:val="0"/>
        <w:adjustRightInd w:val="0"/>
        <w:spacing w:line="360" w:lineRule="auto"/>
        <w:jc w:val="center"/>
        <w:rPr>
          <w:rFonts w:eastAsia="SimSun"/>
          <w:b/>
          <w:kern w:val="2"/>
          <w:sz w:val="28"/>
          <w:szCs w:val="28"/>
        </w:rPr>
      </w:pPr>
      <w:r w:rsidRPr="00EE26DB">
        <w:rPr>
          <w:rFonts w:eastAsia="SimSun"/>
          <w:b/>
          <w:bCs/>
          <w:kern w:val="2"/>
          <w:sz w:val="28"/>
          <w:szCs w:val="28"/>
        </w:rPr>
        <w:t>Порядок и сроки проведения Конкурса</w:t>
      </w:r>
    </w:p>
    <w:p w:rsidR="00EE26DB" w:rsidRDefault="00EE26DB" w:rsidP="00EE26DB">
      <w:pPr>
        <w:pStyle w:val="a5"/>
        <w:spacing w:line="360" w:lineRule="auto"/>
        <w:rPr>
          <w:rFonts w:eastAsia="SimSun"/>
          <w:bCs/>
          <w:kern w:val="2"/>
          <w:sz w:val="28"/>
          <w:szCs w:val="28"/>
        </w:rPr>
      </w:pPr>
      <w:r w:rsidRPr="00EE26DB">
        <w:rPr>
          <w:rFonts w:eastAsia="SimSun"/>
          <w:kern w:val="2"/>
          <w:sz w:val="28"/>
          <w:szCs w:val="28"/>
        </w:rPr>
        <w:t>4.1</w:t>
      </w:r>
      <w:r w:rsidRPr="00EE26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EE26DB">
        <w:rPr>
          <w:color w:val="000000"/>
          <w:sz w:val="28"/>
          <w:szCs w:val="28"/>
        </w:rPr>
        <w:t>Эссе представляет собой творческое мини-сочинение, в котором участник излагает сво</w:t>
      </w:r>
      <w:r>
        <w:rPr>
          <w:color w:val="000000"/>
          <w:sz w:val="28"/>
          <w:szCs w:val="28"/>
        </w:rPr>
        <w:t>ё</w:t>
      </w:r>
      <w:r w:rsidRPr="00EE26DB">
        <w:rPr>
          <w:color w:val="000000"/>
          <w:sz w:val="28"/>
          <w:szCs w:val="28"/>
        </w:rPr>
        <w:t xml:space="preserve"> видение предложенной темы, стараясь обосновать выбор данной профессии, свои достижения, полученные практические навыки и будущие цели. Эссе пода</w:t>
      </w:r>
      <w:r>
        <w:rPr>
          <w:color w:val="000000"/>
          <w:sz w:val="28"/>
          <w:szCs w:val="28"/>
        </w:rPr>
        <w:t>ё</w:t>
      </w:r>
      <w:r w:rsidRPr="00EE26DB">
        <w:rPr>
          <w:color w:val="000000"/>
          <w:sz w:val="28"/>
          <w:szCs w:val="28"/>
        </w:rPr>
        <w:t xml:space="preserve">тся как авторский материал, не содержащий в себе элементов плагиата. Цитирование использованных материалов в эссе оформляется в виде сносок с указанием источника (автора). Так же, дополнительно, </w:t>
      </w:r>
      <w:r w:rsidRPr="00EE26DB">
        <w:rPr>
          <w:rFonts w:eastAsia="SimSun"/>
          <w:bCs/>
          <w:kern w:val="2"/>
          <w:sz w:val="28"/>
          <w:szCs w:val="28"/>
        </w:rPr>
        <w:t xml:space="preserve">может быть добавлена презентация (не более 5 слайдов) </w:t>
      </w:r>
    </w:p>
    <w:p w:rsidR="00EE26DB" w:rsidRPr="00EE26DB" w:rsidRDefault="00EE26DB" w:rsidP="00EE26DB">
      <w:pPr>
        <w:pStyle w:val="a5"/>
        <w:spacing w:line="360" w:lineRule="auto"/>
        <w:rPr>
          <w:rFonts w:eastAsia="SimSun"/>
          <w:b/>
          <w:bCs/>
          <w:kern w:val="2"/>
          <w:sz w:val="28"/>
          <w:szCs w:val="28"/>
        </w:rPr>
      </w:pPr>
      <w:r>
        <w:rPr>
          <w:rFonts w:eastAsia="SimSun"/>
          <w:bCs/>
          <w:kern w:val="2"/>
          <w:sz w:val="28"/>
          <w:szCs w:val="28"/>
        </w:rPr>
        <w:t xml:space="preserve">4.2   </w:t>
      </w:r>
      <w:r w:rsidRPr="00EE26DB">
        <w:rPr>
          <w:rFonts w:eastAsia="SimSun"/>
          <w:kern w:val="2"/>
          <w:sz w:val="28"/>
          <w:szCs w:val="28"/>
        </w:rPr>
        <w:t xml:space="preserve">Сроки проведения конкурса: </w:t>
      </w:r>
    </w:p>
    <w:p w:rsidR="00EE26DB" w:rsidRPr="00EE26DB" w:rsidRDefault="00EE26DB" w:rsidP="00EE26DB">
      <w:pPr>
        <w:widowControl w:val="0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eastAsia="SimSun"/>
          <w:kern w:val="2"/>
          <w:sz w:val="28"/>
          <w:szCs w:val="28"/>
        </w:rPr>
      </w:pPr>
    </w:p>
    <w:p w:rsidR="00EE26DB" w:rsidRPr="00EE26DB" w:rsidRDefault="00EE26DB" w:rsidP="00EE26DB">
      <w:pPr>
        <w:widowControl w:val="0"/>
        <w:autoSpaceDE w:val="0"/>
        <w:autoSpaceDN w:val="0"/>
        <w:adjustRightInd w:val="0"/>
        <w:spacing w:line="360" w:lineRule="auto"/>
        <w:ind w:left="-142" w:firstLine="709"/>
        <w:rPr>
          <w:rFonts w:eastAsia="SimSun"/>
          <w:kern w:val="2"/>
          <w:sz w:val="28"/>
          <w:szCs w:val="28"/>
        </w:rPr>
      </w:pPr>
      <w:r>
        <w:rPr>
          <w:rFonts w:eastAsia="SimSun"/>
          <w:b/>
          <w:bCs/>
          <w:kern w:val="2"/>
          <w:sz w:val="28"/>
          <w:szCs w:val="28"/>
        </w:rPr>
        <w:t xml:space="preserve">                     </w:t>
      </w:r>
      <w:r w:rsidRPr="00EE26DB">
        <w:rPr>
          <w:rFonts w:eastAsia="SimSun"/>
          <w:b/>
          <w:bCs/>
          <w:kern w:val="2"/>
          <w:sz w:val="28"/>
          <w:szCs w:val="28"/>
        </w:rPr>
        <w:t>5. Оформление материалов эссе</w:t>
      </w:r>
    </w:p>
    <w:p w:rsidR="00EE26DB" w:rsidRPr="00EE26DB" w:rsidRDefault="00EE26DB" w:rsidP="00EE26DB">
      <w:pPr>
        <w:widowControl w:val="0"/>
        <w:overflowPunct w:val="0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eastAsia="SimSun"/>
          <w:kern w:val="2"/>
          <w:sz w:val="28"/>
          <w:szCs w:val="28"/>
        </w:rPr>
      </w:pPr>
      <w:r w:rsidRPr="00EE26DB">
        <w:rPr>
          <w:color w:val="000000"/>
          <w:sz w:val="28"/>
          <w:szCs w:val="28"/>
        </w:rPr>
        <w:t>Объем эссе – не более 2-х страниц формата А</w:t>
      </w:r>
      <w:proofErr w:type="gramStart"/>
      <w:r w:rsidRPr="00EE26DB">
        <w:rPr>
          <w:color w:val="000000"/>
          <w:sz w:val="28"/>
          <w:szCs w:val="28"/>
        </w:rPr>
        <w:t>4</w:t>
      </w:r>
      <w:proofErr w:type="gramEnd"/>
      <w:r w:rsidRPr="00EE26DB">
        <w:rPr>
          <w:color w:val="000000"/>
          <w:sz w:val="28"/>
          <w:szCs w:val="28"/>
        </w:rPr>
        <w:t xml:space="preserve">, файл в формате </w:t>
      </w:r>
      <w:proofErr w:type="spellStart"/>
      <w:r w:rsidRPr="00EE26DB">
        <w:rPr>
          <w:color w:val="000000"/>
          <w:sz w:val="28"/>
          <w:szCs w:val="28"/>
        </w:rPr>
        <w:t>Microsoft</w:t>
      </w:r>
      <w:proofErr w:type="spellEnd"/>
      <w:r w:rsidRPr="00EE26DB">
        <w:rPr>
          <w:color w:val="000000"/>
          <w:sz w:val="28"/>
          <w:szCs w:val="28"/>
        </w:rPr>
        <w:t xml:space="preserve"> </w:t>
      </w:r>
      <w:proofErr w:type="spellStart"/>
      <w:r w:rsidRPr="00EE26DB">
        <w:rPr>
          <w:color w:val="000000"/>
          <w:sz w:val="28"/>
          <w:szCs w:val="28"/>
        </w:rPr>
        <w:t>Word</w:t>
      </w:r>
      <w:proofErr w:type="spellEnd"/>
      <w:r w:rsidRPr="00EE26DB">
        <w:rPr>
          <w:color w:val="000000"/>
          <w:sz w:val="28"/>
          <w:szCs w:val="28"/>
        </w:rPr>
        <w:t xml:space="preserve">, текст оформляется шрифтом </w:t>
      </w:r>
      <w:proofErr w:type="spellStart"/>
      <w:r w:rsidRPr="00EE26DB">
        <w:rPr>
          <w:color w:val="000000"/>
          <w:sz w:val="28"/>
          <w:szCs w:val="28"/>
        </w:rPr>
        <w:t>Times</w:t>
      </w:r>
      <w:proofErr w:type="spellEnd"/>
      <w:r w:rsidRPr="00EE26DB">
        <w:rPr>
          <w:color w:val="000000"/>
          <w:sz w:val="28"/>
          <w:szCs w:val="28"/>
        </w:rPr>
        <w:t xml:space="preserve"> </w:t>
      </w:r>
      <w:proofErr w:type="spellStart"/>
      <w:r w:rsidRPr="00EE26DB">
        <w:rPr>
          <w:color w:val="000000"/>
          <w:sz w:val="28"/>
          <w:szCs w:val="28"/>
        </w:rPr>
        <w:t>New</w:t>
      </w:r>
      <w:proofErr w:type="spellEnd"/>
      <w:r w:rsidRPr="00EE26DB">
        <w:rPr>
          <w:color w:val="000000"/>
          <w:sz w:val="28"/>
          <w:szCs w:val="28"/>
        </w:rPr>
        <w:t xml:space="preserve"> </w:t>
      </w:r>
      <w:proofErr w:type="spellStart"/>
      <w:r w:rsidRPr="00EE26DB">
        <w:rPr>
          <w:color w:val="000000"/>
          <w:sz w:val="28"/>
          <w:szCs w:val="28"/>
        </w:rPr>
        <w:t>Roman</w:t>
      </w:r>
      <w:proofErr w:type="spellEnd"/>
      <w:r w:rsidRPr="00EE26DB">
        <w:rPr>
          <w:color w:val="000000"/>
          <w:sz w:val="28"/>
          <w:szCs w:val="28"/>
        </w:rPr>
        <w:t>, кегль 1</w:t>
      </w:r>
      <w:r>
        <w:rPr>
          <w:color w:val="000000"/>
          <w:sz w:val="28"/>
          <w:szCs w:val="28"/>
        </w:rPr>
        <w:t>4</w:t>
      </w:r>
      <w:r w:rsidRPr="00EE26DB">
        <w:rPr>
          <w:color w:val="000000"/>
          <w:sz w:val="28"/>
          <w:szCs w:val="28"/>
        </w:rPr>
        <w:t xml:space="preserve">, интервал полуторный; поля: верхнее и нижнее – по 2 см, справа – 1,5 см, слева </w:t>
      </w:r>
      <w:r w:rsidRPr="00EE26DB">
        <w:rPr>
          <w:color w:val="000000"/>
          <w:sz w:val="28"/>
          <w:szCs w:val="28"/>
        </w:rPr>
        <w:lastRenderedPageBreak/>
        <w:t>–</w:t>
      </w:r>
      <w:r>
        <w:rPr>
          <w:color w:val="000000"/>
          <w:sz w:val="28"/>
          <w:szCs w:val="28"/>
        </w:rPr>
        <w:t xml:space="preserve"> 3</w:t>
      </w:r>
      <w:r w:rsidRPr="00EE26DB">
        <w:rPr>
          <w:color w:val="000000"/>
          <w:sz w:val="28"/>
          <w:szCs w:val="28"/>
        </w:rPr>
        <w:t>см, абзацный отступ</w:t>
      </w:r>
      <w:r w:rsidR="002908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EE26DB">
        <w:rPr>
          <w:color w:val="000000"/>
          <w:sz w:val="28"/>
          <w:szCs w:val="28"/>
        </w:rPr>
        <w:t xml:space="preserve">1,25 см. Выравнивание текста по ширине, между абзацами пустая строка не оставляется, слова в тексте без переносов. Эссе оформляется без титульного листа. На первой странице указывается Фамилия Имя Отчество конкурсанта, полное название образовательного учреждения. </w:t>
      </w:r>
      <w:r w:rsidRPr="00EE26DB">
        <w:rPr>
          <w:rFonts w:eastAsia="SimSun"/>
          <w:kern w:val="2"/>
          <w:sz w:val="28"/>
          <w:szCs w:val="28"/>
        </w:rPr>
        <w:t>Конкурсные материалы: эссе загружаются участником самостоятельно на сайт конкурса.</w:t>
      </w:r>
    </w:p>
    <w:p w:rsidR="00EE26DB" w:rsidRPr="00EE26DB" w:rsidRDefault="00EE26DB" w:rsidP="00EE26DB">
      <w:pPr>
        <w:widowControl w:val="0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eastAsia="SimSun"/>
          <w:kern w:val="2"/>
          <w:sz w:val="28"/>
          <w:szCs w:val="28"/>
        </w:rPr>
      </w:pPr>
    </w:p>
    <w:p w:rsidR="00EE26DB" w:rsidRPr="00EE26DB" w:rsidRDefault="00EE26DB" w:rsidP="00EE26DB">
      <w:pPr>
        <w:widowControl w:val="0"/>
        <w:tabs>
          <w:tab w:val="left" w:pos="-142"/>
        </w:tabs>
        <w:overflowPunct w:val="0"/>
        <w:autoSpaceDE w:val="0"/>
        <w:autoSpaceDN w:val="0"/>
        <w:adjustRightInd w:val="0"/>
        <w:spacing w:line="360" w:lineRule="auto"/>
        <w:ind w:left="1080"/>
        <w:jc w:val="center"/>
        <w:rPr>
          <w:rFonts w:eastAsia="SimSun"/>
          <w:b/>
          <w:bCs/>
          <w:kern w:val="2"/>
          <w:sz w:val="28"/>
          <w:szCs w:val="28"/>
        </w:rPr>
      </w:pPr>
      <w:r w:rsidRPr="00EE26DB">
        <w:rPr>
          <w:rFonts w:eastAsia="SimSun"/>
          <w:b/>
          <w:bCs/>
          <w:kern w:val="2"/>
          <w:sz w:val="28"/>
          <w:szCs w:val="28"/>
        </w:rPr>
        <w:t>6.</w:t>
      </w:r>
      <w:r w:rsidRPr="00EE26DB">
        <w:rPr>
          <w:rFonts w:eastAsia="SimSun"/>
          <w:b/>
          <w:bCs/>
          <w:kern w:val="2"/>
          <w:sz w:val="28"/>
          <w:szCs w:val="28"/>
        </w:rPr>
        <w:t>Критерии оценки конкурсных испытаний</w:t>
      </w:r>
    </w:p>
    <w:p w:rsidR="00EE26DB" w:rsidRPr="00EE26DB" w:rsidRDefault="00EE26DB" w:rsidP="00EE26DB">
      <w:pPr>
        <w:widowControl w:val="0"/>
        <w:tabs>
          <w:tab w:val="left" w:pos="620"/>
        </w:tabs>
        <w:overflowPunct w:val="0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eastAsia="SimSun"/>
          <w:kern w:val="2"/>
          <w:sz w:val="28"/>
          <w:szCs w:val="28"/>
        </w:rPr>
      </w:pPr>
      <w:r w:rsidRPr="00EE26DB">
        <w:rPr>
          <w:rFonts w:eastAsia="SimSun"/>
          <w:kern w:val="2"/>
          <w:sz w:val="28"/>
          <w:szCs w:val="28"/>
        </w:rPr>
        <w:t xml:space="preserve">6.1. «Эссе» оценивается по 10 - бальной системе по следующим критериям: </w:t>
      </w:r>
    </w:p>
    <w:p w:rsidR="00EE26DB" w:rsidRPr="00EE26DB" w:rsidRDefault="00EE26DB" w:rsidP="00EE26DB">
      <w:pPr>
        <w:pStyle w:val="a7"/>
        <w:widowControl w:val="0"/>
        <w:numPr>
          <w:ilvl w:val="0"/>
          <w:numId w:val="11"/>
        </w:numPr>
        <w:tabs>
          <w:tab w:val="left" w:pos="280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eastAsia="SimSun"/>
          <w:kern w:val="2"/>
          <w:sz w:val="28"/>
          <w:szCs w:val="28"/>
        </w:rPr>
      </w:pPr>
      <w:r w:rsidRPr="00EE26DB">
        <w:rPr>
          <w:rFonts w:eastAsia="SimSun"/>
          <w:kern w:val="2"/>
          <w:sz w:val="28"/>
          <w:szCs w:val="28"/>
        </w:rPr>
        <w:t xml:space="preserve"> умение сформулировать педагогическое  кредо; </w:t>
      </w:r>
    </w:p>
    <w:p w:rsidR="00EE26DB" w:rsidRPr="00EE26DB" w:rsidRDefault="00EE26DB" w:rsidP="00EE26DB">
      <w:pPr>
        <w:pStyle w:val="a5"/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r w:rsidRPr="00EE26DB">
        <w:rPr>
          <w:color w:val="000000"/>
          <w:sz w:val="28"/>
          <w:szCs w:val="28"/>
        </w:rPr>
        <w:t xml:space="preserve"> соответствие жанру эссе и теме конкурса;</w:t>
      </w:r>
    </w:p>
    <w:p w:rsidR="00EE26DB" w:rsidRPr="00EE26DB" w:rsidRDefault="00EE26DB" w:rsidP="00EE26DB">
      <w:pPr>
        <w:pStyle w:val="a5"/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r w:rsidRPr="00EE26DB">
        <w:rPr>
          <w:color w:val="000000"/>
          <w:sz w:val="28"/>
          <w:szCs w:val="28"/>
        </w:rPr>
        <w:t xml:space="preserve"> отражение авторской позиции, мировоззрение автора, его мысли и чувства;</w:t>
      </w:r>
    </w:p>
    <w:p w:rsidR="00EE26DB" w:rsidRPr="00EE26DB" w:rsidRDefault="00EE26DB" w:rsidP="00EE26DB">
      <w:pPr>
        <w:pStyle w:val="a5"/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r w:rsidRPr="00EE26DB">
        <w:rPr>
          <w:color w:val="000000"/>
          <w:sz w:val="28"/>
          <w:szCs w:val="28"/>
        </w:rPr>
        <w:t xml:space="preserve"> оригинальность эссе;</w:t>
      </w:r>
    </w:p>
    <w:p w:rsidR="00EE26DB" w:rsidRPr="00EE26DB" w:rsidRDefault="00EE26DB" w:rsidP="00EE26DB">
      <w:pPr>
        <w:pStyle w:val="a5"/>
        <w:numPr>
          <w:ilvl w:val="0"/>
          <w:numId w:val="11"/>
        </w:numPr>
        <w:spacing w:line="360" w:lineRule="auto"/>
        <w:rPr>
          <w:color w:val="000000"/>
          <w:sz w:val="28"/>
          <w:szCs w:val="28"/>
        </w:rPr>
      </w:pPr>
      <w:r w:rsidRPr="00EE26DB">
        <w:rPr>
          <w:color w:val="000000"/>
          <w:sz w:val="28"/>
          <w:szCs w:val="28"/>
        </w:rPr>
        <w:t xml:space="preserve"> глубина подхода к раскрытию темы;</w:t>
      </w:r>
    </w:p>
    <w:p w:rsidR="00EE26DB" w:rsidRPr="00EE26DB" w:rsidRDefault="00EE26DB" w:rsidP="00EE26DB">
      <w:pPr>
        <w:pStyle w:val="a5"/>
        <w:numPr>
          <w:ilvl w:val="0"/>
          <w:numId w:val="11"/>
        </w:numPr>
        <w:spacing w:line="360" w:lineRule="auto"/>
        <w:ind w:hanging="294"/>
        <w:rPr>
          <w:rFonts w:eastAsia="SimSun"/>
          <w:kern w:val="2"/>
          <w:sz w:val="28"/>
          <w:szCs w:val="28"/>
        </w:rPr>
      </w:pPr>
      <w:r w:rsidRPr="00EE26DB">
        <w:rPr>
          <w:color w:val="000000"/>
          <w:sz w:val="28"/>
          <w:szCs w:val="28"/>
        </w:rPr>
        <w:t xml:space="preserve"> логика изложения, ясность, грамотность письменной речи; </w:t>
      </w:r>
    </w:p>
    <w:p w:rsidR="00EE26DB" w:rsidRPr="00EE26DB" w:rsidRDefault="00290892" w:rsidP="00EE26DB">
      <w:pPr>
        <w:pStyle w:val="a5"/>
        <w:numPr>
          <w:ilvl w:val="1"/>
          <w:numId w:val="14"/>
        </w:numPr>
        <w:spacing w:line="360" w:lineRule="auto"/>
        <w:rPr>
          <w:rFonts w:eastAsia="SimSun"/>
          <w:kern w:val="2"/>
          <w:sz w:val="28"/>
          <w:szCs w:val="28"/>
        </w:rPr>
      </w:pPr>
      <w:r>
        <w:rPr>
          <w:rFonts w:eastAsia="SimSun"/>
          <w:kern w:val="2"/>
          <w:sz w:val="28"/>
          <w:szCs w:val="28"/>
        </w:rPr>
        <w:t xml:space="preserve">  </w:t>
      </w:r>
      <w:r w:rsidR="00EE26DB" w:rsidRPr="00EE26DB">
        <w:rPr>
          <w:rFonts w:eastAsia="SimSun"/>
          <w:kern w:val="2"/>
          <w:sz w:val="28"/>
          <w:szCs w:val="28"/>
        </w:rPr>
        <w:t>Презентация оценивается дополнительными баллами.</w:t>
      </w:r>
    </w:p>
    <w:p w:rsidR="00EE26DB" w:rsidRPr="00EE26DB" w:rsidRDefault="00EE26DB" w:rsidP="00EE26DB">
      <w:pPr>
        <w:widowControl w:val="0"/>
        <w:autoSpaceDE w:val="0"/>
        <w:autoSpaceDN w:val="0"/>
        <w:adjustRightInd w:val="0"/>
        <w:spacing w:line="360" w:lineRule="auto"/>
        <w:ind w:left="-142" w:firstLine="709"/>
        <w:jc w:val="both"/>
        <w:rPr>
          <w:rFonts w:eastAsia="SimSun"/>
          <w:kern w:val="2"/>
          <w:sz w:val="28"/>
          <w:szCs w:val="28"/>
        </w:rPr>
      </w:pPr>
    </w:p>
    <w:p w:rsidR="00EE26DB" w:rsidRPr="00EE26DB" w:rsidRDefault="00EE26DB" w:rsidP="00EE26DB">
      <w:pPr>
        <w:widowControl w:val="0"/>
        <w:overflowPunct w:val="0"/>
        <w:autoSpaceDE w:val="0"/>
        <w:autoSpaceDN w:val="0"/>
        <w:adjustRightInd w:val="0"/>
        <w:spacing w:line="360" w:lineRule="auto"/>
        <w:ind w:left="-142"/>
        <w:jc w:val="center"/>
        <w:rPr>
          <w:rFonts w:eastAsia="SimSun"/>
          <w:b/>
          <w:bCs/>
          <w:kern w:val="2"/>
          <w:sz w:val="28"/>
          <w:szCs w:val="28"/>
        </w:rPr>
      </w:pPr>
      <w:r w:rsidRPr="00EE26DB">
        <w:rPr>
          <w:rFonts w:eastAsia="SimSun"/>
          <w:b/>
          <w:bCs/>
          <w:kern w:val="2"/>
          <w:sz w:val="28"/>
          <w:szCs w:val="28"/>
        </w:rPr>
        <w:t xml:space="preserve">7. </w:t>
      </w:r>
      <w:r w:rsidRPr="00EE26DB">
        <w:rPr>
          <w:rFonts w:eastAsia="SimSun"/>
          <w:b/>
          <w:bCs/>
          <w:kern w:val="2"/>
          <w:sz w:val="28"/>
          <w:szCs w:val="28"/>
        </w:rPr>
        <w:t>Подведение итогов и награждение.</w:t>
      </w:r>
    </w:p>
    <w:p w:rsidR="00CC2FB6" w:rsidRPr="00EE26DB" w:rsidRDefault="00EE26DB" w:rsidP="00EE26DB">
      <w:pPr>
        <w:widowControl w:val="0"/>
        <w:tabs>
          <w:tab w:val="left" w:pos="746"/>
        </w:tabs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E26DB">
        <w:rPr>
          <w:rFonts w:eastAsia="SimSun"/>
          <w:kern w:val="2"/>
          <w:sz w:val="28"/>
          <w:szCs w:val="28"/>
        </w:rPr>
        <w:t xml:space="preserve">Подведение итогов Конкурса проводится на основании анализа протоколов жюри. </w:t>
      </w:r>
    </w:p>
    <w:sectPr w:rsidR="00CC2FB6" w:rsidRPr="00EE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0029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."/>
      <w:lvlJc w:val="left"/>
      <w:pPr>
        <w:ind w:left="0" w:firstLine="0"/>
      </w:pPr>
    </w:lvl>
    <w:lvl w:ilvl="4" w:tplc="FFFFFFFF">
      <w:numFmt w:val="decimal"/>
      <w:lvlText w:val="."/>
      <w:lvlJc w:val="left"/>
      <w:pPr>
        <w:ind w:left="0" w:firstLine="0"/>
      </w:pPr>
    </w:lvl>
    <w:lvl w:ilvl="5" w:tplc="FFFFFFFF">
      <w:numFmt w:val="decimal"/>
      <w:lvlText w:val="."/>
      <w:lvlJc w:val="left"/>
      <w:pPr>
        <w:ind w:left="0" w:firstLine="0"/>
      </w:pPr>
    </w:lvl>
    <w:lvl w:ilvl="6" w:tplc="FFFFFFFF">
      <w:numFmt w:val="decimal"/>
      <w:lvlText w:val="."/>
      <w:lvlJc w:val="left"/>
      <w:pPr>
        <w:ind w:left="0" w:firstLine="0"/>
      </w:pPr>
    </w:lvl>
    <w:lvl w:ilvl="7" w:tplc="FFFFFFFF">
      <w:numFmt w:val="decimal"/>
      <w:lvlText w:val="."/>
      <w:lvlJc w:val="left"/>
      <w:pPr>
        <w:ind w:left="0" w:firstLine="0"/>
      </w:pPr>
    </w:lvl>
    <w:lvl w:ilvl="8" w:tplc="FFFFFFFF">
      <w:numFmt w:val="decimal"/>
      <w:lvlText w:val="."/>
      <w:lvlJc w:val="left"/>
      <w:pPr>
        <w:ind w:left="0" w:firstLine="0"/>
      </w:pPr>
    </w:lvl>
  </w:abstractNum>
  <w:abstractNum w:abstractNumId="1">
    <w:nsid w:val="00000124"/>
    <w:multiLevelType w:val="hybridMultilevel"/>
    <w:tmpl w:val="00000124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."/>
      <w:lvlJc w:val="left"/>
      <w:pPr>
        <w:ind w:left="0" w:firstLine="0"/>
      </w:pPr>
    </w:lvl>
    <w:lvl w:ilvl="4" w:tplc="FFFFFFFF">
      <w:numFmt w:val="decimal"/>
      <w:lvlText w:val="."/>
      <w:lvlJc w:val="left"/>
      <w:pPr>
        <w:ind w:left="0" w:firstLine="0"/>
      </w:pPr>
    </w:lvl>
    <w:lvl w:ilvl="5" w:tplc="FFFFFFFF">
      <w:numFmt w:val="decimal"/>
      <w:lvlText w:val="."/>
      <w:lvlJc w:val="left"/>
      <w:pPr>
        <w:ind w:left="0" w:firstLine="0"/>
      </w:pPr>
    </w:lvl>
    <w:lvl w:ilvl="6" w:tplc="FFFFFFFF">
      <w:numFmt w:val="decimal"/>
      <w:lvlText w:val="."/>
      <w:lvlJc w:val="left"/>
      <w:pPr>
        <w:ind w:left="0" w:firstLine="0"/>
      </w:pPr>
    </w:lvl>
    <w:lvl w:ilvl="7" w:tplc="FFFFFFFF">
      <w:numFmt w:val="decimal"/>
      <w:lvlText w:val="."/>
      <w:lvlJc w:val="left"/>
      <w:pPr>
        <w:ind w:left="0" w:firstLine="0"/>
      </w:pPr>
    </w:lvl>
    <w:lvl w:ilvl="8" w:tplc="FFFFFFFF">
      <w:numFmt w:val="decimal"/>
      <w:lvlText w:val="."/>
      <w:lvlJc w:val="left"/>
      <w:pPr>
        <w:ind w:left="0" w:firstLine="0"/>
      </w:pPr>
    </w:lvl>
  </w:abstractNum>
  <w:abstractNum w:abstractNumId="2">
    <w:nsid w:val="00002EA6"/>
    <w:multiLevelType w:val="hybridMultilevel"/>
    <w:tmpl w:val="9BD83738"/>
    <w:lvl w:ilvl="0" w:tplc="D0E6841E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323B"/>
    <w:multiLevelType w:val="hybridMultilevel"/>
    <w:tmpl w:val="0000323B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."/>
      <w:lvlJc w:val="left"/>
      <w:pPr>
        <w:ind w:left="0" w:firstLine="0"/>
      </w:pPr>
    </w:lvl>
    <w:lvl w:ilvl="4" w:tplc="FFFFFFFF">
      <w:numFmt w:val="decimal"/>
      <w:lvlText w:val="."/>
      <w:lvlJc w:val="left"/>
      <w:pPr>
        <w:ind w:left="0" w:firstLine="0"/>
      </w:pPr>
    </w:lvl>
    <w:lvl w:ilvl="5" w:tplc="FFFFFFFF">
      <w:numFmt w:val="decimal"/>
      <w:lvlText w:val="."/>
      <w:lvlJc w:val="left"/>
      <w:pPr>
        <w:ind w:left="0" w:firstLine="0"/>
      </w:pPr>
    </w:lvl>
    <w:lvl w:ilvl="6" w:tplc="FFFFFFFF">
      <w:numFmt w:val="decimal"/>
      <w:lvlText w:val="."/>
      <w:lvlJc w:val="left"/>
      <w:pPr>
        <w:ind w:left="0" w:firstLine="0"/>
      </w:pPr>
    </w:lvl>
    <w:lvl w:ilvl="7" w:tplc="FFFFFFFF">
      <w:numFmt w:val="decimal"/>
      <w:lvlText w:val="."/>
      <w:lvlJc w:val="left"/>
      <w:pPr>
        <w:ind w:left="0" w:firstLine="0"/>
      </w:pPr>
    </w:lvl>
    <w:lvl w:ilvl="8" w:tplc="FFFFFFFF">
      <w:numFmt w:val="decimal"/>
      <w:lvlText w:val="."/>
      <w:lvlJc w:val="left"/>
      <w:pPr>
        <w:ind w:left="0" w:firstLine="0"/>
      </w:pPr>
    </w:lvl>
  </w:abstractNum>
  <w:abstractNum w:abstractNumId="4">
    <w:nsid w:val="00003D6C"/>
    <w:multiLevelType w:val="hybridMultilevel"/>
    <w:tmpl w:val="19B49514"/>
    <w:lvl w:ilvl="0" w:tplc="B5CE152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2"/>
      <w:numFmt w:val="decimal"/>
      <w:lvlText w:val="1.%2."/>
      <w:lvlJc w:val="left"/>
      <w:pPr>
        <w:tabs>
          <w:tab w:val="num" w:pos="928"/>
        </w:tabs>
        <w:ind w:left="928" w:hanging="360"/>
      </w:pPr>
    </w:lvl>
    <w:lvl w:ilvl="2" w:tplc="FFFFFFF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41BB"/>
    <w:multiLevelType w:val="hybridMultilevel"/>
    <w:tmpl w:val="000041BB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."/>
      <w:lvlJc w:val="left"/>
      <w:pPr>
        <w:ind w:left="0" w:firstLine="0"/>
      </w:pPr>
    </w:lvl>
    <w:lvl w:ilvl="3" w:tplc="FFFFFFFF">
      <w:numFmt w:val="decimal"/>
      <w:lvlText w:val="."/>
      <w:lvlJc w:val="left"/>
      <w:pPr>
        <w:ind w:left="0" w:firstLine="0"/>
      </w:pPr>
    </w:lvl>
    <w:lvl w:ilvl="4" w:tplc="FFFFFFFF">
      <w:numFmt w:val="decimal"/>
      <w:lvlText w:val="."/>
      <w:lvlJc w:val="left"/>
      <w:pPr>
        <w:ind w:left="0" w:firstLine="0"/>
      </w:pPr>
    </w:lvl>
    <w:lvl w:ilvl="5" w:tplc="FFFFFFFF">
      <w:numFmt w:val="decimal"/>
      <w:lvlText w:val="."/>
      <w:lvlJc w:val="left"/>
      <w:pPr>
        <w:ind w:left="0" w:firstLine="0"/>
      </w:pPr>
    </w:lvl>
    <w:lvl w:ilvl="6" w:tplc="FFFFFFFF">
      <w:numFmt w:val="decimal"/>
      <w:lvlText w:val="."/>
      <w:lvlJc w:val="left"/>
      <w:pPr>
        <w:ind w:left="0" w:firstLine="0"/>
      </w:pPr>
    </w:lvl>
    <w:lvl w:ilvl="7" w:tplc="FFFFFFFF">
      <w:numFmt w:val="decimal"/>
      <w:lvlText w:val="."/>
      <w:lvlJc w:val="left"/>
      <w:pPr>
        <w:ind w:left="0" w:firstLine="0"/>
      </w:pPr>
    </w:lvl>
    <w:lvl w:ilvl="8" w:tplc="FFFFFFFF">
      <w:numFmt w:val="decimal"/>
      <w:lvlText w:val="."/>
      <w:lvlJc w:val="left"/>
      <w:pPr>
        <w:ind w:left="0" w:firstLine="0"/>
      </w:pPr>
    </w:lvl>
  </w:abstractNum>
  <w:abstractNum w:abstractNumId="6">
    <w:nsid w:val="00004DB7"/>
    <w:multiLevelType w:val="hybridMultilevel"/>
    <w:tmpl w:val="3AA8997C"/>
    <w:lvl w:ilvl="0" w:tplc="94B2F37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767D"/>
    <w:multiLevelType w:val="hybridMultilevel"/>
    <w:tmpl w:val="0000767D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."/>
      <w:lvlJc w:val="left"/>
      <w:pPr>
        <w:ind w:left="0" w:firstLine="0"/>
      </w:pPr>
    </w:lvl>
    <w:lvl w:ilvl="3" w:tplc="FFFFFFFF">
      <w:numFmt w:val="decimal"/>
      <w:lvlText w:val="."/>
      <w:lvlJc w:val="left"/>
      <w:pPr>
        <w:ind w:left="0" w:firstLine="0"/>
      </w:pPr>
    </w:lvl>
    <w:lvl w:ilvl="4" w:tplc="FFFFFFFF">
      <w:numFmt w:val="decimal"/>
      <w:lvlText w:val="."/>
      <w:lvlJc w:val="left"/>
      <w:pPr>
        <w:ind w:left="0" w:firstLine="0"/>
      </w:pPr>
    </w:lvl>
    <w:lvl w:ilvl="5" w:tplc="FFFFFFFF">
      <w:numFmt w:val="decimal"/>
      <w:lvlText w:val="."/>
      <w:lvlJc w:val="left"/>
      <w:pPr>
        <w:ind w:left="0" w:firstLine="0"/>
      </w:pPr>
    </w:lvl>
    <w:lvl w:ilvl="6" w:tplc="FFFFFFFF">
      <w:numFmt w:val="decimal"/>
      <w:lvlText w:val="."/>
      <w:lvlJc w:val="left"/>
      <w:pPr>
        <w:ind w:left="0" w:firstLine="0"/>
      </w:pPr>
    </w:lvl>
    <w:lvl w:ilvl="7" w:tplc="FFFFFFFF">
      <w:numFmt w:val="decimal"/>
      <w:lvlText w:val="."/>
      <w:lvlJc w:val="left"/>
      <w:pPr>
        <w:ind w:left="0" w:firstLine="0"/>
      </w:pPr>
    </w:lvl>
    <w:lvl w:ilvl="8" w:tplc="FFFFFFFF">
      <w:numFmt w:val="decimal"/>
      <w:lvlText w:val="."/>
      <w:lvlJc w:val="left"/>
      <w:pPr>
        <w:ind w:left="0" w:firstLine="0"/>
      </w:pPr>
    </w:lvl>
  </w:abstractNum>
  <w:abstractNum w:abstractNumId="8">
    <w:nsid w:val="0EFF000B"/>
    <w:multiLevelType w:val="hybridMultilevel"/>
    <w:tmpl w:val="C8863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83DED"/>
    <w:multiLevelType w:val="multilevel"/>
    <w:tmpl w:val="F9525B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AA5104E"/>
    <w:multiLevelType w:val="hybridMultilevel"/>
    <w:tmpl w:val="8F10F916"/>
    <w:lvl w:ilvl="0" w:tplc="E97CBE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6135968"/>
    <w:multiLevelType w:val="multilevel"/>
    <w:tmpl w:val="74601964"/>
    <w:lvl w:ilvl="0">
      <w:start w:val="4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12">
    <w:nsid w:val="71FE6E6F"/>
    <w:multiLevelType w:val="hybridMultilevel"/>
    <w:tmpl w:val="56AEC15A"/>
    <w:lvl w:ilvl="0" w:tplc="5A3641B0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77E72CF7"/>
    <w:multiLevelType w:val="hybridMultilevel"/>
    <w:tmpl w:val="63B4749C"/>
    <w:lvl w:ilvl="0" w:tplc="6ECC0BB4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>
      <w:startOverride w:val="1"/>
    </w:lvlOverride>
    <w:lvlOverride w:ilvl="2">
      <w:startOverride w:val="7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C5"/>
    <w:rsid w:val="00290892"/>
    <w:rsid w:val="003171C5"/>
    <w:rsid w:val="00CC2FB6"/>
    <w:rsid w:val="00E90881"/>
    <w:rsid w:val="00E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908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8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90881"/>
    <w:rPr>
      <w:b/>
      <w:bCs/>
    </w:rPr>
  </w:style>
  <w:style w:type="character" w:styleId="a4">
    <w:name w:val="Emphasis"/>
    <w:basedOn w:val="a0"/>
    <w:uiPriority w:val="20"/>
    <w:qFormat/>
    <w:rsid w:val="00E90881"/>
    <w:rPr>
      <w:i/>
      <w:iCs/>
    </w:rPr>
  </w:style>
  <w:style w:type="paragraph" w:styleId="a5">
    <w:name w:val="Normal (Web)"/>
    <w:basedOn w:val="a"/>
    <w:uiPriority w:val="99"/>
    <w:unhideWhenUsed/>
    <w:rsid w:val="00EE26DB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link w:val="a7"/>
    <w:uiPriority w:val="34"/>
    <w:locked/>
    <w:rsid w:val="00EE26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link w:val="a6"/>
    <w:uiPriority w:val="34"/>
    <w:qFormat/>
    <w:rsid w:val="00EE2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908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8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90881"/>
    <w:rPr>
      <w:b/>
      <w:bCs/>
    </w:rPr>
  </w:style>
  <w:style w:type="character" w:styleId="a4">
    <w:name w:val="Emphasis"/>
    <w:basedOn w:val="a0"/>
    <w:uiPriority w:val="20"/>
    <w:qFormat/>
    <w:rsid w:val="00E90881"/>
    <w:rPr>
      <w:i/>
      <w:iCs/>
    </w:rPr>
  </w:style>
  <w:style w:type="paragraph" w:styleId="a5">
    <w:name w:val="Normal (Web)"/>
    <w:basedOn w:val="a"/>
    <w:uiPriority w:val="99"/>
    <w:unhideWhenUsed/>
    <w:rsid w:val="00EE26DB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link w:val="a7"/>
    <w:uiPriority w:val="34"/>
    <w:locked/>
    <w:rsid w:val="00EE26D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List Paragraph"/>
    <w:basedOn w:val="a"/>
    <w:link w:val="a6"/>
    <w:uiPriority w:val="34"/>
    <w:qFormat/>
    <w:rsid w:val="00EE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2021-04-15T10:31:00Z</dcterms:created>
  <dcterms:modified xsi:type="dcterms:W3CDTF">2021-04-15T10:42:00Z</dcterms:modified>
</cp:coreProperties>
</file>